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b w:val="1"/>
          <w:color w:val="2f5496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color w:val="2f5496"/>
          <w:sz w:val="48"/>
          <w:szCs w:val="48"/>
        </w:rPr>
      </w:pPr>
      <w:r w:rsidDel="00000000" w:rsidR="00000000" w:rsidRPr="00000000">
        <w:rPr>
          <w:color w:val="002060"/>
          <w:sz w:val="24"/>
          <w:szCs w:val="24"/>
        </w:rPr>
        <w:drawing>
          <wp:inline distB="114300" distT="114300" distL="114300" distR="114300">
            <wp:extent cx="5760410" cy="172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omfortaa" w:cs="Comfortaa" w:eastAsia="Comfortaa" w:hAnsi="Comfortaa"/>
          <w:b w:val="1"/>
          <w:color w:val="2f5496"/>
          <w:sz w:val="46"/>
          <w:szCs w:val="46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f5496"/>
          <w:sz w:val="46"/>
          <w:szCs w:val="46"/>
          <w:rtl w:val="0"/>
        </w:rPr>
        <w:t xml:space="preserve">Souhaitez-vous proposer une intervention lors de notre université “ Prendre Soin” d’été 2024 ?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Verdana" w:cs="Verdana" w:eastAsia="Verdana" w:hAnsi="Verdana"/>
          <w:b w:val="1"/>
          <w:color w:val="2f5496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Merci d’envoyer ce document d’ici le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 31 mai 2024 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à l’adresse mail suivante </w:t>
      </w: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comvisionscollectives@gmail.com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Nous choisirons les ateliers en fonction des critères suivants :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/>
        <w:ind w:left="720" w:hanging="360"/>
        <w:rPr>
          <w:color w:val="002060"/>
          <w:sz w:val="24"/>
          <w:szCs w:val="24"/>
          <w:u w:val="none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Expertise dans le domaine proposé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/>
        <w:ind w:left="720" w:hanging="360"/>
        <w:rPr>
          <w:color w:val="002060"/>
          <w:sz w:val="24"/>
          <w:szCs w:val="24"/>
          <w:u w:val="none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Alignement et pertinence par rapport à l’intention de l’UE : “Prendre soin”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/>
        <w:ind w:left="720" w:hanging="360"/>
        <w:rPr>
          <w:color w:val="002060"/>
          <w:sz w:val="24"/>
          <w:szCs w:val="24"/>
          <w:u w:val="none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Singularité de la proposition par rapport à ce qui a déjà été fait chez Visions Collectives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color w:val="002060"/>
          <w:sz w:val="24"/>
          <w:szCs w:val="24"/>
          <w:u w:val="none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Les conditions d’exercice de l’atelier</w:t>
      </w:r>
    </w:p>
    <w:p w:rsidR="00000000" w:rsidDel="00000000" w:rsidP="00000000" w:rsidRDefault="00000000" w:rsidRPr="00000000" w14:paraId="0000000C">
      <w:pPr>
        <w:rPr>
          <w:b w:val="1"/>
          <w:color w:val="ed7d31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ed7d31"/>
          <w:sz w:val="28"/>
          <w:szCs w:val="28"/>
          <w:rtl w:val="0"/>
        </w:rPr>
        <w:t xml:space="preserve">Quelle est votre intention par rapport à cette intervention “ prendre soin”  ?</w:t>
      </w:r>
    </w:p>
    <w:p w:rsidR="00000000" w:rsidDel="00000000" w:rsidP="00000000" w:rsidRDefault="00000000" w:rsidRPr="00000000" w14:paraId="0000000D">
      <w:pPr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240" w:lineRule="auto"/>
        <w:ind w:left="720" w:hanging="360"/>
        <w:rPr>
          <w:b w:val="1"/>
          <w:color w:val="ed7d31"/>
          <w:sz w:val="28"/>
          <w:szCs w:val="28"/>
        </w:rPr>
      </w:pPr>
      <w:r w:rsidDel="00000000" w:rsidR="00000000" w:rsidRPr="00000000">
        <w:rPr>
          <w:b w:val="1"/>
          <w:color w:val="ed7d31"/>
          <w:sz w:val="28"/>
          <w:szCs w:val="28"/>
          <w:rtl w:val="0"/>
        </w:rPr>
        <w:t xml:space="preserve">Dans quel sous-thème votre intervention s’intègre ?</w:t>
      </w:r>
    </w:p>
    <w:p w:rsidR="00000000" w:rsidDel="00000000" w:rsidP="00000000" w:rsidRDefault="00000000" w:rsidRPr="00000000" w14:paraId="00000010">
      <w:pPr>
        <w:shd w:fill="ffffff" w:val="clear"/>
        <w:spacing w:after="0" w:before="240" w:line="276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  <w:t xml:space="preserve">❑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Prendre soin du « nous » en entreprise</w:t>
      </w:r>
    </w:p>
    <w:p w:rsidR="00000000" w:rsidDel="00000000" w:rsidP="00000000" w:rsidRDefault="00000000" w:rsidRPr="00000000" w14:paraId="00000011">
      <w:pPr>
        <w:shd w:fill="ffffff" w:val="clear"/>
        <w:spacing w:after="0" w:before="240" w:line="276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  <w:t xml:space="preserve">❑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Prendre soin du « nous » en famille</w:t>
      </w:r>
    </w:p>
    <w:p w:rsidR="00000000" w:rsidDel="00000000" w:rsidP="00000000" w:rsidRDefault="00000000" w:rsidRPr="00000000" w14:paraId="00000012">
      <w:pPr>
        <w:shd w:fill="ffffff" w:val="clear"/>
        <w:spacing w:after="0" w:before="240" w:line="276" w:lineRule="auto"/>
        <w:jc w:val="both"/>
        <w:rPr>
          <w:b w:val="1"/>
          <w:color w:val="00206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❑</w:t>
          </w:r>
        </w:sdtContent>
      </w:sdt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Prendre soin du « je » pour prendre soin du « nous »</w:t>
      </w:r>
    </w:p>
    <w:p w:rsidR="00000000" w:rsidDel="00000000" w:rsidP="00000000" w:rsidRDefault="00000000" w:rsidRPr="00000000" w14:paraId="00000013">
      <w:pPr>
        <w:shd w:fill="ffffff" w:val="clear"/>
        <w:spacing w:after="0" w:before="240" w:line="276" w:lineRule="auto"/>
        <w:jc w:val="both"/>
        <w:rPr>
          <w:b w:val="1"/>
          <w:color w:val="002060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❑</w:t>
          </w:r>
        </w:sdtContent>
      </w:sdt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Prendre soin de la terre, du plus grand que nous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ed7d3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ed7d3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ed7d3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ed7d31"/>
          <w:sz w:val="28"/>
          <w:szCs w:val="28"/>
        </w:rPr>
      </w:pPr>
      <w:r w:rsidDel="00000000" w:rsidR="00000000" w:rsidRPr="00000000">
        <w:rPr>
          <w:b w:val="1"/>
          <w:color w:val="ed7d31"/>
          <w:sz w:val="28"/>
          <w:szCs w:val="28"/>
          <w:rtl w:val="0"/>
        </w:rPr>
        <w:t xml:space="preserve">Présentation de.s intervenant.e.s :</w:t>
      </w:r>
    </w:p>
    <w:p w:rsidR="00000000" w:rsidDel="00000000" w:rsidP="00000000" w:rsidRDefault="00000000" w:rsidRPr="00000000" w14:paraId="00000018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NOM Prénom : </w:t>
      </w:r>
    </w:p>
    <w:p w:rsidR="00000000" w:rsidDel="00000000" w:rsidP="00000000" w:rsidRDefault="00000000" w:rsidRPr="00000000" w14:paraId="00000019">
      <w:pPr>
        <w:rPr>
          <w:color w:val="00206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Présentez-vous en 10 lignes max (80 mots) </w:t>
      </w:r>
      <w:r w:rsidDel="00000000" w:rsidR="00000000" w:rsidRPr="00000000">
        <w:rPr>
          <w:color w:val="002060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Coordonnées 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Rule="auto"/>
        <w:ind w:left="720" w:hanging="360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Email :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Rule="auto"/>
        <w:ind w:left="720" w:hanging="360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Tél :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Rule="auto"/>
        <w:ind w:left="720" w:hanging="360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Site web :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Réseaux sociaux :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ed7d31"/>
          <w:sz w:val="28"/>
          <w:szCs w:val="28"/>
        </w:rPr>
      </w:pPr>
      <w:r w:rsidDel="00000000" w:rsidR="00000000" w:rsidRPr="00000000">
        <w:rPr>
          <w:b w:val="1"/>
          <w:color w:val="ed7d31"/>
          <w:sz w:val="28"/>
          <w:szCs w:val="28"/>
          <w:rtl w:val="0"/>
        </w:rPr>
        <w:t xml:space="preserve">Présentation de l’intervention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Titre de l’intervention : 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Format :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❑</w:t>
          </w:r>
        </w:sdtContent>
      </w:sdt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Atelier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  <w:t xml:space="preserve">❑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Conférence expérientielle 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  <w:t xml:space="preserve">❑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Autres :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2060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Descriptif (max 10 lignes) </w:t>
      </w:r>
      <w:r w:rsidDel="00000000" w:rsidR="00000000" w:rsidRPr="00000000">
        <w:rPr>
          <w:color w:val="002060"/>
          <w:rtl w:val="0"/>
        </w:rPr>
        <w:t xml:space="preserve">méthodes et processus que vous envisagez</w:t>
      </w:r>
    </w:p>
    <w:p w:rsidR="00000000" w:rsidDel="00000000" w:rsidP="00000000" w:rsidRDefault="00000000" w:rsidRPr="00000000" w14:paraId="00000029">
      <w:pPr>
        <w:shd w:fill="ffffff" w:val="clear"/>
        <w:spacing w:after="0" w:before="240" w:line="276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ed7d31"/>
          <w:sz w:val="28"/>
          <w:szCs w:val="28"/>
        </w:rPr>
      </w:pPr>
      <w:r w:rsidDel="00000000" w:rsidR="00000000" w:rsidRPr="00000000">
        <w:rPr>
          <w:b w:val="1"/>
          <w:color w:val="ed7d31"/>
          <w:sz w:val="28"/>
          <w:szCs w:val="28"/>
          <w:rtl w:val="0"/>
        </w:rPr>
        <w:t xml:space="preserve">Quelles sont les conditions de l’atelier ? </w:t>
      </w:r>
    </w:p>
    <w:p w:rsidR="00000000" w:rsidDel="00000000" w:rsidP="00000000" w:rsidRDefault="00000000" w:rsidRPr="00000000" w14:paraId="0000002B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Nombre de participants minimum : </w:t>
      </w:r>
    </w:p>
    <w:p w:rsidR="00000000" w:rsidDel="00000000" w:rsidP="00000000" w:rsidRDefault="00000000" w:rsidRPr="00000000" w14:paraId="0000002C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Nombre de participants maximum : </w:t>
      </w:r>
    </w:p>
    <w:p w:rsidR="00000000" w:rsidDel="00000000" w:rsidP="00000000" w:rsidRDefault="00000000" w:rsidRPr="00000000" w14:paraId="0000002D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Ce que les participants en retireront : </w:t>
      </w:r>
    </w:p>
    <w:p w:rsidR="00000000" w:rsidDel="00000000" w:rsidP="00000000" w:rsidRDefault="00000000" w:rsidRPr="00000000" w14:paraId="0000002E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À partir de quel âge ? </w:t>
      </w:r>
    </w:p>
    <w:p w:rsidR="00000000" w:rsidDel="00000000" w:rsidP="00000000" w:rsidRDefault="00000000" w:rsidRPr="00000000" w14:paraId="0000002F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Les participants devront-ils amener un matériel spécifique ? Si oui, lesquels ? </w:t>
      </w:r>
    </w:p>
    <w:p w:rsidR="00000000" w:rsidDel="00000000" w:rsidP="00000000" w:rsidRDefault="00000000" w:rsidRPr="00000000" w14:paraId="00000030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Quels sont les besoins en termes d’espace ? L’atelier est-il possible en extérieur ?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ed7d31"/>
          <w:sz w:val="28"/>
          <w:szCs w:val="28"/>
        </w:rPr>
      </w:pPr>
      <w:r w:rsidDel="00000000" w:rsidR="00000000" w:rsidRPr="00000000">
        <w:rPr>
          <w:b w:val="1"/>
          <w:color w:val="ed7d31"/>
          <w:sz w:val="28"/>
          <w:szCs w:val="28"/>
          <w:rtl w:val="0"/>
        </w:rPr>
        <w:t xml:space="preserve">Contrepartie de votre intervention</w:t>
      </w:r>
    </w:p>
    <w:p w:rsidR="00000000" w:rsidDel="00000000" w:rsidP="00000000" w:rsidRDefault="00000000" w:rsidRPr="00000000" w14:paraId="00000032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Durée de l’atelier 1h30</w:t>
      </w:r>
    </w:p>
    <w:p w:rsidR="00000000" w:rsidDel="00000000" w:rsidP="00000000" w:rsidRDefault="00000000" w:rsidRPr="00000000" w14:paraId="00000033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Matériels à la charge de l’intervenant (Hors paper board, feutres, post-it,feuille)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❑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Une réduction pour participer à l’UE : 200€ au lieu de 300€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i w:val="1"/>
          <w:color w:val="002060"/>
          <w:rtl w:val="0"/>
        </w:rPr>
        <w:t xml:space="preserve">(Ce tarif comprend la participation aux ateliers du vendredi à dimanche, l’animation d’un atelier d’1h30, les nuits et les repas pendant la durée du séjour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❑ Le paiement de mon atelier : 100€ net  avec facture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i w:val="1"/>
          <w:color w:val="002060"/>
        </w:rPr>
      </w:pPr>
      <w:r w:rsidDel="00000000" w:rsidR="00000000" w:rsidRPr="00000000">
        <w:rPr>
          <w:i w:val="1"/>
          <w:color w:val="002060"/>
          <w:rtl w:val="0"/>
        </w:rPr>
        <w:t xml:space="preserve">(Je viens uniquement animer pendant 1h30. Le repas, les nuits ne sont pas comprises.)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❑ L’adhésion à visions collectives (valeur 100€)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  <w:t xml:space="preserve">❑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Autre :</w:t>
      </w:r>
    </w:p>
    <w:p w:rsidR="00000000" w:rsidDel="00000000" w:rsidP="00000000" w:rsidRDefault="00000000" w:rsidRPr="00000000" w14:paraId="0000003A">
      <w:pPr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821" w:left="1417" w:right="1417" w:header="284" w:footer="5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1A85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426F1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426F1D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426F1D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semiHidden w:val="1"/>
    <w:unhideWhenUsed w:val="1"/>
    <w:rsid w:val="00426F1D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 w:val="1"/>
    <w:rsid w:val="00426F1D"/>
  </w:style>
  <w:style w:type="paragraph" w:styleId="Pieddepage">
    <w:name w:val="footer"/>
    <w:basedOn w:val="Normal"/>
    <w:link w:val="PieddepageCar"/>
    <w:uiPriority w:val="99"/>
    <w:semiHidden w:val="1"/>
    <w:unhideWhenUsed w:val="1"/>
    <w:rsid w:val="00426F1D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semiHidden w:val="1"/>
    <w:rsid w:val="00426F1D"/>
  </w:style>
  <w:style w:type="character" w:styleId="Lienhypertexte">
    <w:name w:val="Hyperlink"/>
    <w:basedOn w:val="Policepardfaut"/>
    <w:uiPriority w:val="99"/>
    <w:unhideWhenUsed w:val="1"/>
    <w:rsid w:val="0013534A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13534A"/>
    <w:rPr>
      <w:color w:val="605e5c"/>
      <w:shd w:color="auto" w:fill="e1dfdd" w:val="clear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DF2AD9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mvisionscollective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yo9tAjyS47NtDLGWiz4xrIrJ/g==">CgMxLjAaMAoBMBIrCikIB0IlChFRdWF0dHJvY2VudG8gU2FucxIQQXJpYWwgVW5pY29kZSBNUxowCgExEisKKQgHQiUKEVF1YXR0cm9jZW50byBTYW5zEhBBcmlhbCBVbmljb2RlIE1TGjAKATISKwopCAdCJQoRUXVhdHRyb2NlbnRvIFNhbnMSEEFyaWFsIFVuaWNvZGUgTVM4AHIhMWl1bnVGOU1vU2F1N2c1QWlIR0FMTnR2SmZSZ0Jhd3R5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2022-01-17T18:40:00Z</dcterms:created>
  <dc:creator>Elisabeth Falcone</dc:creator>
</cp:coreProperties>
</file>